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04DA" w14:textId="4B4A6D44" w:rsidR="00BA7C0A" w:rsidRPr="009E701E" w:rsidRDefault="007E5D01">
      <w:pPr>
        <w:rPr>
          <w:b/>
          <w:bCs/>
          <w:sz w:val="48"/>
          <w:szCs w:val="48"/>
        </w:rPr>
      </w:pPr>
      <w:r w:rsidRPr="009E701E">
        <w:rPr>
          <w:b/>
          <w:bCs/>
          <w:sz w:val="48"/>
          <w:szCs w:val="48"/>
        </w:rPr>
        <w:t xml:space="preserve">TERMS AND CONDITIONS </w:t>
      </w:r>
    </w:p>
    <w:p w14:paraId="11F9B9BB" w14:textId="77777777" w:rsidR="007E5D01" w:rsidRDefault="007E5D01"/>
    <w:p w14:paraId="6AF6C19A" w14:textId="08F853EE" w:rsidR="007E5D01" w:rsidRDefault="007E5D01" w:rsidP="009E701E">
      <w:pPr>
        <w:jc w:val="both"/>
      </w:pPr>
      <w:r>
        <w:t xml:space="preserve">These </w:t>
      </w:r>
      <w:r w:rsidR="009E701E">
        <w:t>T</w:t>
      </w:r>
      <w:r>
        <w:t xml:space="preserve">erms and </w:t>
      </w:r>
      <w:r w:rsidR="009E701E">
        <w:t>C</w:t>
      </w:r>
      <w:r>
        <w:t xml:space="preserve">onditions (the “Terms and Conditions”) govern the use of the Ardent Artiste Productions site (“the Site”). This Site is owned and operated by Ardent Artiste </w:t>
      </w:r>
      <w:r w:rsidR="009E701E">
        <w:t>P</w:t>
      </w:r>
      <w:r>
        <w:t>roductions. This Site is a portfolio</w:t>
      </w:r>
      <w:r w:rsidR="009E701E">
        <w:t xml:space="preserve"> of the entity</w:t>
      </w:r>
      <w:r>
        <w:t xml:space="preserve">. </w:t>
      </w:r>
    </w:p>
    <w:p w14:paraId="789CD958" w14:textId="77777777" w:rsidR="007E5D01" w:rsidRDefault="007E5D01" w:rsidP="009E701E">
      <w:pPr>
        <w:jc w:val="both"/>
      </w:pPr>
    </w:p>
    <w:p w14:paraId="45BC4079" w14:textId="6DD7C421" w:rsidR="007E5D01" w:rsidRDefault="007E5D01" w:rsidP="009E701E">
      <w:pPr>
        <w:jc w:val="both"/>
      </w:pPr>
      <w:r>
        <w:t>By using this Site, you indicate that you have read and underst</w:t>
      </w:r>
      <w:r w:rsidR="009E701E">
        <w:t>ood</w:t>
      </w:r>
      <w:r>
        <w:t xml:space="preserve"> the </w:t>
      </w:r>
      <w:r w:rsidR="009E701E">
        <w:t>T</w:t>
      </w:r>
      <w:r>
        <w:t xml:space="preserve">erms and Conditions and </w:t>
      </w:r>
      <w:proofErr w:type="gramStart"/>
      <w:r>
        <w:t>agree to them at all times</w:t>
      </w:r>
      <w:proofErr w:type="gramEnd"/>
      <w:r>
        <w:t xml:space="preserve">. </w:t>
      </w:r>
    </w:p>
    <w:p w14:paraId="0D49556D" w14:textId="77777777" w:rsidR="007E5D01" w:rsidRDefault="007E5D01" w:rsidP="009E701E">
      <w:pPr>
        <w:jc w:val="both"/>
      </w:pPr>
    </w:p>
    <w:p w14:paraId="403C7833" w14:textId="77777777" w:rsidR="007E5D01" w:rsidRPr="007E5D01" w:rsidRDefault="007E5D01" w:rsidP="009E701E">
      <w:pPr>
        <w:jc w:val="both"/>
        <w:rPr>
          <w:b/>
          <w:bCs/>
          <w:u w:val="single"/>
        </w:rPr>
      </w:pPr>
      <w:r w:rsidRPr="007E5D01">
        <w:rPr>
          <w:b/>
          <w:bCs/>
          <w:u w:val="single"/>
        </w:rPr>
        <w:t>Intellectual Property</w:t>
      </w:r>
    </w:p>
    <w:p w14:paraId="5ECF5E79" w14:textId="1095E15C" w:rsidR="007E5D01" w:rsidRDefault="007E5D01" w:rsidP="009E701E">
      <w:pPr>
        <w:jc w:val="both"/>
      </w:pPr>
      <w:r>
        <w:t xml:space="preserve">All content published and made available on out Site is the property of Ardent Artiste </w:t>
      </w:r>
      <w:r w:rsidR="009E701E">
        <w:t>P</w:t>
      </w:r>
      <w:r>
        <w:t xml:space="preserve">roductions and the Site’s creators. This includes, but is not limited to images, text, logos, documents, downloadable </w:t>
      </w:r>
      <w:proofErr w:type="gramStart"/>
      <w:r>
        <w:t>files</w:t>
      </w:r>
      <w:proofErr w:type="gramEnd"/>
      <w:r>
        <w:t xml:space="preserve"> and anything that contribute</w:t>
      </w:r>
      <w:r w:rsidR="009E701E">
        <w:t>s</w:t>
      </w:r>
      <w:r>
        <w:t xml:space="preserve"> to the composition of ou</w:t>
      </w:r>
      <w:r w:rsidR="009E701E">
        <w:t>r</w:t>
      </w:r>
      <w:r>
        <w:t xml:space="preserve"> Site. </w:t>
      </w:r>
    </w:p>
    <w:p w14:paraId="3BB70BD5" w14:textId="77777777" w:rsidR="007E5D01" w:rsidRDefault="007E5D01" w:rsidP="009E701E">
      <w:pPr>
        <w:jc w:val="both"/>
      </w:pPr>
    </w:p>
    <w:p w14:paraId="0ED2354C" w14:textId="77777777" w:rsidR="007E5D01" w:rsidRPr="007E5D01" w:rsidRDefault="007E5D01" w:rsidP="009E701E">
      <w:pPr>
        <w:jc w:val="both"/>
        <w:rPr>
          <w:b/>
          <w:bCs/>
          <w:u w:val="single"/>
        </w:rPr>
      </w:pPr>
      <w:r w:rsidRPr="007E5D01">
        <w:rPr>
          <w:b/>
          <w:bCs/>
          <w:u w:val="single"/>
        </w:rPr>
        <w:t>Accounts</w:t>
      </w:r>
    </w:p>
    <w:p w14:paraId="6A7D7751" w14:textId="01FC7B2E" w:rsidR="007E5D01" w:rsidRDefault="007E5D01" w:rsidP="009E701E">
      <w:pPr>
        <w:jc w:val="both"/>
      </w:pPr>
      <w:r>
        <w:t xml:space="preserve">When you create an account on our Site, you agree to the following: </w:t>
      </w:r>
    </w:p>
    <w:p w14:paraId="12300C3F" w14:textId="6C54B17E" w:rsidR="007E5D01" w:rsidRDefault="007E5D01" w:rsidP="009E701E">
      <w:pPr>
        <w:pStyle w:val="ListParagraph"/>
        <w:numPr>
          <w:ilvl w:val="0"/>
          <w:numId w:val="1"/>
        </w:numPr>
        <w:jc w:val="both"/>
      </w:pPr>
      <w:r>
        <w:t xml:space="preserve">Youa re solely responsible for tour account and the security and </w:t>
      </w:r>
      <w:r w:rsidR="009E701E">
        <w:t>privacy</w:t>
      </w:r>
      <w:r>
        <w:t xml:space="preserve"> of your account, including passwords or sensitive information attached to that account; and </w:t>
      </w:r>
    </w:p>
    <w:p w14:paraId="31921325" w14:textId="75A241BA" w:rsidR="007E5D01" w:rsidRDefault="007E5D01" w:rsidP="009E701E">
      <w:pPr>
        <w:pStyle w:val="ListParagraph"/>
        <w:numPr>
          <w:ilvl w:val="0"/>
          <w:numId w:val="1"/>
        </w:numPr>
        <w:jc w:val="both"/>
      </w:pPr>
      <w:r>
        <w:t xml:space="preserve">All personal </w:t>
      </w:r>
      <w:r w:rsidR="009E701E">
        <w:t>i</w:t>
      </w:r>
      <w:r>
        <w:t>nfor</w:t>
      </w:r>
      <w:r w:rsidR="009E701E">
        <w:t>m</w:t>
      </w:r>
      <w:r>
        <w:t>ation you provide to us through your accoun</w:t>
      </w:r>
      <w:r w:rsidR="009E701E">
        <w:t>t</w:t>
      </w:r>
      <w:r>
        <w:t xml:space="preserve"> is up to date, accurate, and truthful and that you</w:t>
      </w:r>
      <w:r w:rsidR="009E701E">
        <w:t xml:space="preserve"> </w:t>
      </w:r>
      <w:r>
        <w:t xml:space="preserve">will update your personal information it is changes. </w:t>
      </w:r>
    </w:p>
    <w:p w14:paraId="5CDBD02F" w14:textId="2DAF4203" w:rsidR="007E5D01" w:rsidRDefault="007E5D01" w:rsidP="009E701E">
      <w:pPr>
        <w:jc w:val="both"/>
      </w:pPr>
      <w:r>
        <w:t>We reserve the ri</w:t>
      </w:r>
      <w:r w:rsidR="009E701E">
        <w:t>g</w:t>
      </w:r>
      <w:r>
        <w:t>ht to suspend or terminate your account if you are using our Site illegally or if you violate these Terms and Cond</w:t>
      </w:r>
      <w:r w:rsidR="009E701E">
        <w:t>i</w:t>
      </w:r>
      <w:r>
        <w:t>ti</w:t>
      </w:r>
      <w:r w:rsidR="009E701E">
        <w:t>o</w:t>
      </w:r>
      <w:r>
        <w:t xml:space="preserve">ns. </w:t>
      </w:r>
    </w:p>
    <w:p w14:paraId="1D9F5445" w14:textId="77777777" w:rsidR="007E5D01" w:rsidRDefault="007E5D01" w:rsidP="009E701E">
      <w:pPr>
        <w:jc w:val="both"/>
      </w:pPr>
    </w:p>
    <w:p w14:paraId="70D6711A" w14:textId="2C5A0C9F" w:rsidR="007E5D01" w:rsidRPr="007E5D01" w:rsidRDefault="007E5D01" w:rsidP="009E701E">
      <w:pPr>
        <w:jc w:val="both"/>
        <w:rPr>
          <w:b/>
          <w:bCs/>
          <w:u w:val="single"/>
        </w:rPr>
      </w:pPr>
      <w:r w:rsidRPr="007E5D01">
        <w:rPr>
          <w:b/>
          <w:bCs/>
          <w:u w:val="single"/>
        </w:rPr>
        <w:t xml:space="preserve">Third Party Goods and Services </w:t>
      </w:r>
    </w:p>
    <w:p w14:paraId="28C5C0DD" w14:textId="29F7A17F" w:rsidR="007E5D01" w:rsidRDefault="007E5D01" w:rsidP="009E701E">
      <w:pPr>
        <w:jc w:val="both"/>
      </w:pPr>
      <w:r>
        <w:t xml:space="preserve">Our Site may offer goods and services from third parties. We cannot guarantee the quality or accuracy of goods and services made available by third parties on our Site. </w:t>
      </w:r>
    </w:p>
    <w:p w14:paraId="1412FE88" w14:textId="77777777" w:rsidR="007E5D01" w:rsidRDefault="007E5D01" w:rsidP="009E701E">
      <w:pPr>
        <w:jc w:val="both"/>
      </w:pPr>
    </w:p>
    <w:p w14:paraId="2B608D57" w14:textId="409DAEC1" w:rsidR="007E5D01" w:rsidRPr="007E5D01" w:rsidRDefault="007E5D01" w:rsidP="009E701E">
      <w:pPr>
        <w:jc w:val="both"/>
        <w:rPr>
          <w:b/>
          <w:bCs/>
          <w:u w:val="single"/>
        </w:rPr>
      </w:pPr>
      <w:r w:rsidRPr="007E5D01">
        <w:rPr>
          <w:b/>
          <w:bCs/>
          <w:u w:val="single"/>
        </w:rPr>
        <w:t>Links to Other Websites</w:t>
      </w:r>
    </w:p>
    <w:p w14:paraId="217B4CDC" w14:textId="74C12495" w:rsidR="007E5D01" w:rsidRDefault="007E5D01" w:rsidP="009E701E">
      <w:pPr>
        <w:jc w:val="both"/>
      </w:pPr>
      <w:r>
        <w:t xml:space="preserve">Our Site contains links to third party websites or services that we </w:t>
      </w:r>
      <w:r w:rsidR="009E701E">
        <w:t>d</w:t>
      </w:r>
      <w:r>
        <w:t>o not own or</w:t>
      </w:r>
      <w:r w:rsidR="009E701E">
        <w:t xml:space="preserve"> </w:t>
      </w:r>
      <w:r>
        <w:t>control</w:t>
      </w:r>
      <w:r w:rsidR="009E701E">
        <w:t>.</w:t>
      </w:r>
      <w:r>
        <w:t xml:space="preserve"> We are not responsible for the content, </w:t>
      </w:r>
      <w:r w:rsidR="009E701E">
        <w:t>policies</w:t>
      </w:r>
      <w:r>
        <w:t xml:space="preserve">, or </w:t>
      </w:r>
      <w:r w:rsidR="009E701E">
        <w:t>practices</w:t>
      </w:r>
      <w:r>
        <w:t xml:space="preserve"> of any </w:t>
      </w:r>
      <w:r w:rsidR="009E701E">
        <w:t>third-party</w:t>
      </w:r>
      <w:r>
        <w:t xml:space="preserve"> website or service linked to on our </w:t>
      </w:r>
      <w:r w:rsidR="009E701E">
        <w:t>S</w:t>
      </w:r>
      <w:r>
        <w:t xml:space="preserve">ite. It is your responsibility to read the </w:t>
      </w:r>
      <w:r w:rsidR="009E701E">
        <w:t>T</w:t>
      </w:r>
      <w:r>
        <w:t xml:space="preserve">erms and </w:t>
      </w:r>
      <w:r w:rsidR="009E701E">
        <w:t>Conditions</w:t>
      </w:r>
      <w:r>
        <w:t xml:space="preserve"> and privacy poli</w:t>
      </w:r>
      <w:r w:rsidR="009E701E">
        <w:t>ci</w:t>
      </w:r>
      <w:r>
        <w:t xml:space="preserve">es of these </w:t>
      </w:r>
      <w:r w:rsidR="009E701E">
        <w:t>third-party</w:t>
      </w:r>
      <w:r>
        <w:t xml:space="preserve"> websites before using these sites. </w:t>
      </w:r>
    </w:p>
    <w:p w14:paraId="7B087A07" w14:textId="77777777" w:rsidR="007E5D01" w:rsidRDefault="007E5D01" w:rsidP="009E701E">
      <w:pPr>
        <w:jc w:val="both"/>
      </w:pPr>
    </w:p>
    <w:p w14:paraId="55978B81" w14:textId="77777777" w:rsidR="009E701E" w:rsidRDefault="009E701E" w:rsidP="009E701E">
      <w:pPr>
        <w:jc w:val="both"/>
      </w:pPr>
    </w:p>
    <w:p w14:paraId="06E30898" w14:textId="77777777" w:rsidR="009E701E" w:rsidRDefault="009E701E" w:rsidP="009E701E">
      <w:pPr>
        <w:jc w:val="both"/>
      </w:pPr>
    </w:p>
    <w:p w14:paraId="63366034" w14:textId="398FA23C" w:rsidR="007E5D01" w:rsidRPr="009E701E" w:rsidRDefault="007E5D01" w:rsidP="009E701E">
      <w:pPr>
        <w:jc w:val="both"/>
        <w:rPr>
          <w:b/>
          <w:bCs/>
          <w:u w:val="single"/>
        </w:rPr>
      </w:pPr>
      <w:r w:rsidRPr="009E701E">
        <w:rPr>
          <w:b/>
          <w:bCs/>
          <w:u w:val="single"/>
        </w:rPr>
        <w:lastRenderedPageBreak/>
        <w:t>Limitation of Liability</w:t>
      </w:r>
    </w:p>
    <w:p w14:paraId="46B2962D" w14:textId="3A5FE20E" w:rsidR="007E5D01" w:rsidRDefault="007E5D01" w:rsidP="009E701E">
      <w:pPr>
        <w:jc w:val="both"/>
      </w:pPr>
      <w:r>
        <w:t xml:space="preserve">Ardent Artiste Productions and our directors, officers, agents, employees, subsidiaries, and affiliates will </w:t>
      </w:r>
      <w:r w:rsidR="009E701E">
        <w:t xml:space="preserve">not </w:t>
      </w:r>
      <w:r>
        <w:t xml:space="preserve">be liable for any actions, claims, losses, damages, </w:t>
      </w:r>
      <w:r w:rsidR="009E701E">
        <w:t>liabilities,</w:t>
      </w:r>
      <w:r>
        <w:t xml:space="preserve"> and expenses including legal fees from your use of this Site. </w:t>
      </w:r>
    </w:p>
    <w:p w14:paraId="68B81BC5" w14:textId="77777777" w:rsidR="007E5D01" w:rsidRDefault="007E5D01" w:rsidP="009E701E">
      <w:pPr>
        <w:jc w:val="both"/>
      </w:pPr>
    </w:p>
    <w:p w14:paraId="1301F94D" w14:textId="13522B88" w:rsidR="007E5D01" w:rsidRPr="009E701E" w:rsidRDefault="007E5D01" w:rsidP="009E701E">
      <w:pPr>
        <w:jc w:val="both"/>
        <w:rPr>
          <w:b/>
          <w:bCs/>
          <w:u w:val="single"/>
        </w:rPr>
      </w:pPr>
      <w:r w:rsidRPr="009E701E">
        <w:rPr>
          <w:b/>
          <w:bCs/>
          <w:u w:val="single"/>
        </w:rPr>
        <w:t>Indemnity</w:t>
      </w:r>
    </w:p>
    <w:p w14:paraId="494E1832" w14:textId="5B5D3686" w:rsidR="007E5D01" w:rsidRDefault="007E5D01" w:rsidP="009E701E">
      <w:pPr>
        <w:jc w:val="both"/>
      </w:pPr>
      <w:r>
        <w:t xml:space="preserve">Except where prohibited by law, by using this Site you </w:t>
      </w:r>
      <w:r w:rsidR="009E701E">
        <w:t xml:space="preserve">indemnify </w:t>
      </w:r>
      <w:r>
        <w:t xml:space="preserve">and hold harmless Ardent Artist productions and our directors, </w:t>
      </w:r>
      <w:r w:rsidR="009E701E">
        <w:t>officers</w:t>
      </w:r>
      <w:r>
        <w:t xml:space="preserve">, agents, employees, subsidiaries, and affiliates form any action, claims, damages, </w:t>
      </w:r>
      <w:proofErr w:type="gramStart"/>
      <w:r>
        <w:t>liabilities</w:t>
      </w:r>
      <w:proofErr w:type="gramEnd"/>
      <w:r>
        <w:t xml:space="preserve"> and expenses including legal fees arising out of your use of our Site or your violation of these </w:t>
      </w:r>
      <w:r w:rsidR="009E701E">
        <w:t>T</w:t>
      </w:r>
      <w:r>
        <w:t xml:space="preserve">erms and </w:t>
      </w:r>
      <w:r w:rsidR="009E701E">
        <w:t>C</w:t>
      </w:r>
      <w:r>
        <w:t xml:space="preserve">ondition. </w:t>
      </w:r>
    </w:p>
    <w:p w14:paraId="0E2E0888" w14:textId="77777777" w:rsidR="007E5D01" w:rsidRDefault="007E5D01" w:rsidP="009E701E">
      <w:pPr>
        <w:jc w:val="both"/>
      </w:pPr>
    </w:p>
    <w:p w14:paraId="7864B72C" w14:textId="291AD812" w:rsidR="007E5D01" w:rsidRPr="009E701E" w:rsidRDefault="009E701E" w:rsidP="009E701E">
      <w:pPr>
        <w:jc w:val="both"/>
        <w:rPr>
          <w:b/>
          <w:bCs/>
          <w:u w:val="single"/>
        </w:rPr>
      </w:pPr>
      <w:r w:rsidRPr="009E701E">
        <w:rPr>
          <w:b/>
          <w:bCs/>
          <w:u w:val="single"/>
        </w:rPr>
        <w:softHyphen/>
        <w:t>Applicable Law</w:t>
      </w:r>
    </w:p>
    <w:p w14:paraId="39FD6648" w14:textId="2057C20D" w:rsidR="009E701E" w:rsidRDefault="009E701E" w:rsidP="009E701E">
      <w:pPr>
        <w:jc w:val="both"/>
      </w:pPr>
      <w:r>
        <w:t xml:space="preserve">These Terms and Conditions are governed by the laws of the State of Western Australia. </w:t>
      </w:r>
    </w:p>
    <w:p w14:paraId="1B3C3A59" w14:textId="77777777" w:rsidR="009E701E" w:rsidRDefault="009E701E" w:rsidP="009E701E">
      <w:pPr>
        <w:jc w:val="both"/>
      </w:pPr>
    </w:p>
    <w:p w14:paraId="74B8B054" w14:textId="0BD5578D" w:rsidR="009E701E" w:rsidRPr="009E701E" w:rsidRDefault="009E701E" w:rsidP="009E701E">
      <w:pPr>
        <w:jc w:val="both"/>
        <w:rPr>
          <w:b/>
          <w:bCs/>
          <w:u w:val="single"/>
        </w:rPr>
      </w:pPr>
      <w:r w:rsidRPr="009E701E">
        <w:rPr>
          <w:b/>
          <w:bCs/>
          <w:u w:val="single"/>
        </w:rPr>
        <w:t>Severability</w:t>
      </w:r>
    </w:p>
    <w:p w14:paraId="28847BA6" w14:textId="7E067334" w:rsidR="009E701E" w:rsidRDefault="009E701E" w:rsidP="009E701E">
      <w:pPr>
        <w:jc w:val="both"/>
      </w:pPr>
      <w:r>
        <w:t xml:space="preserve">If at any time any of the provisions set forth in these Terms and Conditions are found to be inconsistent or invalid under applicable laws, those provisions will be deemed void and will be removed from these Terms and Conditions. All other provisions will not be affected by the removal and the rest of these Terms and Conditions will still be considered valid. </w:t>
      </w:r>
    </w:p>
    <w:p w14:paraId="153DDF96" w14:textId="77777777" w:rsidR="009E701E" w:rsidRDefault="009E701E" w:rsidP="009E701E">
      <w:pPr>
        <w:jc w:val="both"/>
      </w:pPr>
    </w:p>
    <w:p w14:paraId="6F0BE72A" w14:textId="19CDA220" w:rsidR="009E701E" w:rsidRPr="009E701E" w:rsidRDefault="009E701E" w:rsidP="009E701E">
      <w:pPr>
        <w:jc w:val="both"/>
        <w:rPr>
          <w:b/>
          <w:bCs/>
          <w:u w:val="single"/>
        </w:rPr>
      </w:pPr>
      <w:r w:rsidRPr="009E701E">
        <w:rPr>
          <w:b/>
          <w:bCs/>
          <w:u w:val="single"/>
        </w:rPr>
        <w:t>Changes</w:t>
      </w:r>
    </w:p>
    <w:p w14:paraId="7E0E612D" w14:textId="62C507A9" w:rsidR="009E701E" w:rsidRDefault="009E701E" w:rsidP="009E701E">
      <w:pPr>
        <w:jc w:val="both"/>
      </w:pPr>
      <w:r>
        <w:t xml:space="preserve">These terms and Conditions may be amended from time to time in order to maintain compliance with the law and to reflect any changes to the way we operate our Site and the way we expect users to behave on our Site. We will notify users by email of changes of these terms and Conditions or post a notice on our Site. </w:t>
      </w:r>
    </w:p>
    <w:p w14:paraId="5588857C" w14:textId="77777777" w:rsidR="009E701E" w:rsidRPr="009E701E" w:rsidRDefault="009E701E" w:rsidP="007E5D01">
      <w:pPr>
        <w:rPr>
          <w:b/>
          <w:bCs/>
          <w:u w:val="single"/>
        </w:rPr>
      </w:pPr>
    </w:p>
    <w:p w14:paraId="51516AF7" w14:textId="2E82FF7E" w:rsidR="009E701E" w:rsidRPr="009E701E" w:rsidRDefault="009E701E" w:rsidP="007E5D01">
      <w:pPr>
        <w:rPr>
          <w:b/>
          <w:bCs/>
          <w:u w:val="single"/>
        </w:rPr>
      </w:pPr>
      <w:r w:rsidRPr="009E701E">
        <w:rPr>
          <w:b/>
          <w:bCs/>
          <w:u w:val="single"/>
        </w:rPr>
        <w:t xml:space="preserve">Contact Details </w:t>
      </w:r>
    </w:p>
    <w:p w14:paraId="2687CA59" w14:textId="6A032D58" w:rsidR="009E701E" w:rsidRDefault="009E701E" w:rsidP="007E5D01">
      <w:r>
        <w:t xml:space="preserve">Please contact us if you have ay questions or concerns. Out contact details are as follows: </w:t>
      </w:r>
    </w:p>
    <w:p w14:paraId="5A1F0913" w14:textId="77777777" w:rsidR="009E701E" w:rsidRDefault="009E701E" w:rsidP="007E5D01"/>
    <w:p w14:paraId="26F8A973" w14:textId="31F8BE08" w:rsidR="009E701E" w:rsidRDefault="009E701E" w:rsidP="007E5D01">
      <w:r>
        <w:t xml:space="preserve">Ardent Artiste Productions </w:t>
      </w:r>
    </w:p>
    <w:p w14:paraId="27DE3837" w14:textId="6D7E4BCA" w:rsidR="009E701E" w:rsidRDefault="009E701E" w:rsidP="007E5D01">
      <w:hyperlink r:id="rId5" w:history="1">
        <w:r w:rsidRPr="00EF34E2">
          <w:rPr>
            <w:rStyle w:val="Hyperlink"/>
          </w:rPr>
          <w:t>ardentartisteproductions@gmail.com</w:t>
        </w:r>
      </w:hyperlink>
      <w:r>
        <w:t xml:space="preserve"> </w:t>
      </w:r>
    </w:p>
    <w:p w14:paraId="2C0D4C4E" w14:textId="77777777" w:rsidR="009E701E" w:rsidRDefault="009E701E" w:rsidP="007E5D01"/>
    <w:p w14:paraId="2E5A93D2" w14:textId="77777777" w:rsidR="009E701E" w:rsidRDefault="009E701E" w:rsidP="007E5D01"/>
    <w:p w14:paraId="7D1ECE20" w14:textId="4F19EDA9" w:rsidR="009E701E" w:rsidRDefault="009E701E" w:rsidP="007E5D01">
      <w:r>
        <w:t>Effective Date: 16 August 2023</w:t>
      </w:r>
    </w:p>
    <w:p w14:paraId="389F534F" w14:textId="77777777" w:rsidR="009E701E" w:rsidRDefault="009E701E" w:rsidP="007E5D01"/>
    <w:p w14:paraId="0C84D8BC" w14:textId="77777777" w:rsidR="007E5D01" w:rsidRDefault="007E5D01" w:rsidP="007E5D01"/>
    <w:p w14:paraId="739F9896" w14:textId="77777777" w:rsidR="007E5D01" w:rsidRDefault="007E5D01"/>
    <w:p w14:paraId="32D66F2E" w14:textId="77777777" w:rsidR="007E5D01" w:rsidRDefault="007E5D01"/>
    <w:p w14:paraId="05DFA580" w14:textId="6A57514A" w:rsidR="007E5D01" w:rsidRDefault="007E5D01">
      <w:r>
        <w:t xml:space="preserve"> </w:t>
      </w:r>
    </w:p>
    <w:p w14:paraId="41E1D1CA" w14:textId="77777777" w:rsidR="007E5D01" w:rsidRDefault="007E5D01"/>
    <w:p w14:paraId="3E47A29F" w14:textId="77777777" w:rsidR="007E5D01" w:rsidRDefault="007E5D01"/>
    <w:sectPr w:rsidR="007E5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FCB"/>
    <w:multiLevelType w:val="hybridMultilevel"/>
    <w:tmpl w:val="14EAD7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087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01"/>
    <w:rsid w:val="007E5D01"/>
    <w:rsid w:val="009E701E"/>
    <w:rsid w:val="00BA7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10E3"/>
  <w15:chartTrackingRefBased/>
  <w15:docId w15:val="{1AB8C71E-5927-47FD-9C15-1C3C18DA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D01"/>
    <w:pPr>
      <w:ind w:left="720"/>
      <w:contextualSpacing/>
    </w:pPr>
  </w:style>
  <w:style w:type="character" w:styleId="Hyperlink">
    <w:name w:val="Hyperlink"/>
    <w:basedOn w:val="DefaultParagraphFont"/>
    <w:uiPriority w:val="99"/>
    <w:unhideWhenUsed/>
    <w:rsid w:val="009E701E"/>
    <w:rPr>
      <w:color w:val="0563C1" w:themeColor="hyperlink"/>
      <w:u w:val="single"/>
    </w:rPr>
  </w:style>
  <w:style w:type="character" w:styleId="UnresolvedMention">
    <w:name w:val="Unresolved Mention"/>
    <w:basedOn w:val="DefaultParagraphFont"/>
    <w:uiPriority w:val="99"/>
    <w:semiHidden/>
    <w:unhideWhenUsed/>
    <w:rsid w:val="009E7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dentartisteproduction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Deering</dc:creator>
  <cp:keywords/>
  <dc:description/>
  <cp:lastModifiedBy>Melanie Deering</cp:lastModifiedBy>
  <cp:revision>1</cp:revision>
  <dcterms:created xsi:type="dcterms:W3CDTF">2023-08-16T13:54:00Z</dcterms:created>
  <dcterms:modified xsi:type="dcterms:W3CDTF">2023-08-16T14:15:00Z</dcterms:modified>
</cp:coreProperties>
</file>